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мероприятий 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противодействию коррупции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муниципальном дошкольном образовательном  учреждении 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 комбинированного вида №136"</w:t>
      </w:r>
    </w:p>
    <w:p w:rsidR="00466273" w:rsidRPr="00B23847" w:rsidRDefault="00D9491A" w:rsidP="00B238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2021</w:t>
      </w:r>
      <w:r w:rsidR="00466273">
        <w:rPr>
          <w:rFonts w:ascii="Times New Roman" w:hAnsi="Times New Roman"/>
          <w:b/>
        </w:rPr>
        <w:t xml:space="preserve"> - 20</w:t>
      </w:r>
      <w:r>
        <w:rPr>
          <w:rFonts w:ascii="Times New Roman" w:hAnsi="Times New Roman"/>
          <w:b/>
        </w:rPr>
        <w:t>22</w:t>
      </w:r>
      <w:r w:rsidR="00B2384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B23847">
        <w:rPr>
          <w:rFonts w:ascii="Times New Roman" w:hAnsi="Times New Roman"/>
          <w:b/>
        </w:rPr>
        <w:t>гг</w:t>
      </w:r>
      <w:proofErr w:type="spellEnd"/>
      <w:proofErr w:type="gramEnd"/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положения: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План работы по противодействию коррупции в муниципальном дошкольном образовательном  учреждении «Детский сад комбинированного вида №136" (далее – Учреждение) на 2018 год разработан на основании: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закона от 25.12.2008 № 273-ФЗ «О противодействии коррупции»;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Федерального закона от 17.07.2009 № 172-ФЗ «Об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Постановления Правительства Российской Федерации от 26.02.2010 № 96 «Об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экспертизе нормативных правовых актов и проектов нормативных правовых актов»;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466273" w:rsidRDefault="00466273" w:rsidP="00466273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План определяет основные направления реализации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Цели и задачи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Ведущие цели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реализация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политики в учреждении;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недопущение предпосылок, исключение возможности фактов коррупции в учреждении;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Для достижения указанных целей требуется решение следующих задач: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оптимизация и конкретизация полномочий  должностных лиц;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установление взаимодействия с гражданами и институтами гражданского общества в целях реализации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политики;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</w:t>
      </w:r>
      <w:proofErr w:type="spellStart"/>
      <w:r>
        <w:rPr>
          <w:rFonts w:ascii="Times New Roman" w:hAnsi="Times New Roman"/>
        </w:rPr>
        <w:t>антикоррупционного</w:t>
      </w:r>
      <w:proofErr w:type="spellEnd"/>
      <w:r>
        <w:rPr>
          <w:rFonts w:ascii="Times New Roman" w:hAnsi="Times New Roman"/>
        </w:rPr>
        <w:t xml:space="preserve"> сознания участников образовательного процесса;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неотвратимости ответственности за совершение коррупционных правонарушений;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эффективности  управления, качества и доступности  предоставляемых школой образовательных услуг;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содействие реализации прав граждан на доступ к информации о деятельности школы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Ожидаемые результаты реализации Плана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эффективности  управления, качества и доступности  предоставляемых образовательных услуг;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укрепление доверия граждан к деятельности администрации детского сада.</w:t>
      </w:r>
    </w:p>
    <w:p w:rsidR="00466273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реализацией Плана мероприятий осуществляется заведующим  и  Комитетом по вопросам законности, правопорядка и безопасности.</w:t>
      </w:r>
    </w:p>
    <w:p w:rsidR="00466273" w:rsidRPr="002C30DD" w:rsidRDefault="00466273" w:rsidP="0046627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ходе реализации Плана  размещается на официальном сайте Учреждения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по противодействию коррупции </w:t>
      </w:r>
    </w:p>
    <w:p w:rsidR="00466273" w:rsidRDefault="00466273" w:rsidP="00466273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2410"/>
        <w:gridCol w:w="1914"/>
        <w:gridCol w:w="1488"/>
      </w:tblGrid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6273" w:rsidTr="00EE6D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1.Организационные мероприятия</w:t>
            </w: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«Плана работы по противо</w:t>
            </w:r>
            <w:r w:rsidR="00D9491A">
              <w:rPr>
                <w:rFonts w:ascii="Times New Roman" w:hAnsi="Times New Roman"/>
              </w:rPr>
              <w:t>действию коррупции в ДОУ на 2021 - 2022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собрание работников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  <w:r w:rsidR="00D9491A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совещаниях (обучающих мероприятиях) по вопросам организации работы по противодействию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плану, приказу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Отчёты, участие в </w:t>
            </w:r>
            <w:proofErr w:type="spellStart"/>
            <w:r>
              <w:rPr>
                <w:rFonts w:ascii="Times New Roman" w:hAnsi="Times New Roman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</w:rPr>
              <w:t xml:space="preserve"> мониторинге</w:t>
            </w: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о доходах, об имуществе и обязательствах имущественного характера руководителем  ДОУ Учредителю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ab/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взаимодействия с правоохранительными органами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ab/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</w:rPr>
              <w:t xml:space="preserve"> пропаганда и информационное обеспечение реализации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политики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Комиссия по  урегулированию споров между участниками образовательных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политики, ведение на официальном сайте детского сада странички «Противодействие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информационных стендах детского сада контактных </w:t>
            </w:r>
            <w:r>
              <w:rPr>
                <w:rFonts w:ascii="Times New Roman" w:hAnsi="Times New Roman"/>
              </w:rPr>
              <w:lastRenderedPageBreak/>
              <w:t>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хозяйством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взаимодействия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родителями и общественностью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официальном сайте учреждения Отчета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учреждения ПФХД и муниципального  задания с отчётом об их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Апрель, сентябрь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март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родительские собрания с включением следующих вопросов: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конституционные права и обязанности граждан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 РФ об образовании  Защита прав ребёнка.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мировоззрение в современном обществе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Годовому плану работы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 за сайт</w:t>
            </w:r>
            <w:r>
              <w:rPr>
                <w:rFonts w:ascii="Times New Roman" w:hAnsi="Times New Roman"/>
              </w:rPr>
              <w:tab/>
            </w:r>
            <w:proofErr w:type="gramEnd"/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просвещение и повышение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компетентности работников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>
              <w:rPr>
                <w:rFonts w:ascii="Times New Roman" w:hAnsi="Times New Roman"/>
              </w:rPr>
              <w:tab/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</w:rPr>
              <w:t xml:space="preserve"> воспитание  воспитанников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выставки рисунков «Я </w:t>
            </w:r>
            <w:r>
              <w:rPr>
                <w:rFonts w:ascii="Times New Roman" w:hAnsi="Times New Roman"/>
              </w:rPr>
              <w:lastRenderedPageBreak/>
              <w:t>и мои права» по мотивам сказок народов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мировоззрения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  <w:r>
              <w:rPr>
                <w:rFonts w:ascii="Times New Roman" w:hAnsi="Times New Roman"/>
              </w:rPr>
              <w:tab/>
            </w:r>
          </w:p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целевым использованием бюджетных средств муниципального имущества, финансово-хозяйственной деятельностью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/>
              </w:rPr>
              <w:t>дств с р</w:t>
            </w:r>
            <w:proofErr w:type="gramEnd"/>
            <w:r>
              <w:rPr>
                <w:rFonts w:ascii="Times New Roman" w:hAnsi="Times New Roman"/>
              </w:rPr>
              <w:t>одителей (законных представителей)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контроля за обоснованностью предоставления и расходования безвозмездной (спонсорской, благотворительной) помощи в ДОУ)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Заведующий, общественность,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качеством предоставляемых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>. услуг в электронном виде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Оказание услуг в электронном виде по Информированию родителей (законных  представителей) о правилах приема в ДОУ)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6273" w:rsidTr="00EE6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анкетирования 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воспитатель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73" w:rsidRDefault="00466273" w:rsidP="00EE6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66273" w:rsidRDefault="00466273" w:rsidP="00466273">
      <w:pPr>
        <w:spacing w:after="0"/>
        <w:rPr>
          <w:rFonts w:ascii="Times New Roman" w:hAnsi="Times New Roman"/>
        </w:rPr>
      </w:pPr>
    </w:p>
    <w:p w:rsidR="00466273" w:rsidRDefault="00466273" w:rsidP="00466273">
      <w:pPr>
        <w:spacing w:after="0"/>
      </w:pPr>
      <w:r>
        <w:tab/>
      </w:r>
    </w:p>
    <w:p w:rsidR="00466273" w:rsidRDefault="00466273" w:rsidP="00466273"/>
    <w:p w:rsidR="00402376" w:rsidRDefault="00402376"/>
    <w:sectPr w:rsidR="00402376" w:rsidSect="00413EB2">
      <w:pgSz w:w="11906" w:h="16838"/>
      <w:pgMar w:top="28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73"/>
    <w:rsid w:val="00402376"/>
    <w:rsid w:val="00466273"/>
    <w:rsid w:val="00623B73"/>
    <w:rsid w:val="0083145E"/>
    <w:rsid w:val="00A9021A"/>
    <w:rsid w:val="00B10A7F"/>
    <w:rsid w:val="00B23847"/>
    <w:rsid w:val="00D9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6</cp:revision>
  <cp:lastPrinted>2019-03-05T06:10:00Z</cp:lastPrinted>
  <dcterms:created xsi:type="dcterms:W3CDTF">2018-07-24T10:26:00Z</dcterms:created>
  <dcterms:modified xsi:type="dcterms:W3CDTF">2021-09-21T08:29:00Z</dcterms:modified>
</cp:coreProperties>
</file>